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4046F" w14:textId="58B587F3" w:rsidR="00ED295A" w:rsidRPr="00370BE4" w:rsidRDefault="00370BE4" w:rsidP="00370BE4">
      <w:pPr>
        <w:shd w:val="clear" w:color="auto" w:fill="FFFFFF"/>
        <w:spacing w:after="0" w:line="240" w:lineRule="auto"/>
        <w:jc w:val="right"/>
        <w:textAlignment w:val="baseline"/>
        <w:rPr>
          <w:rFonts w:ascii="Verdana" w:eastAsia="Times New Roman" w:hAnsi="Verdana" w:cs="Times New Roman"/>
          <w:color w:val="FF0000"/>
          <w:sz w:val="19"/>
          <w:szCs w:val="19"/>
          <w:lang w:eastAsia="en-GB"/>
        </w:rPr>
      </w:pPr>
      <w:r w:rsidRPr="00370BE4">
        <w:rPr>
          <w:rFonts w:ascii="Verdana" w:eastAsia="Times New Roman" w:hAnsi="Verdana" w:cs="Times New Roman"/>
          <w:color w:val="FF0000"/>
          <w:sz w:val="19"/>
          <w:szCs w:val="19"/>
          <w:lang w:eastAsia="en-GB"/>
        </w:rPr>
        <w:t xml:space="preserve">Your name and Address </w:t>
      </w:r>
    </w:p>
    <w:p w14:paraId="4C1E193D" w14:textId="69FF7082" w:rsidR="001D195D" w:rsidRPr="006548F2" w:rsidRDefault="001D195D" w:rsidP="0065098F">
      <w:pPr>
        <w:shd w:val="clear" w:color="auto" w:fill="FFFFFF"/>
        <w:spacing w:after="0" w:line="240" w:lineRule="auto"/>
        <w:jc w:val="right"/>
        <w:textAlignment w:val="baseline"/>
        <w:rPr>
          <w:rFonts w:ascii="Verdana" w:eastAsia="Times New Roman" w:hAnsi="Verdana" w:cs="Times New Roman"/>
          <w:color w:val="000000"/>
          <w:sz w:val="19"/>
          <w:szCs w:val="19"/>
          <w:lang w:eastAsia="en-GB"/>
        </w:rPr>
      </w:pPr>
    </w:p>
    <w:p w14:paraId="2CE528AD" w14:textId="59A10AA1" w:rsidR="00441548" w:rsidRDefault="00441548" w:rsidP="000701D4">
      <w:pPr>
        <w:shd w:val="clear" w:color="auto" w:fill="FFFFFF"/>
        <w:spacing w:after="0" w:line="240" w:lineRule="auto"/>
        <w:textAlignment w:val="baseline"/>
        <w:rPr>
          <w:rFonts w:eastAsia="Times New Roman" w:cstheme="minorHAnsi"/>
          <w:color w:val="000000"/>
          <w:lang w:eastAsia="en-GB"/>
        </w:rPr>
      </w:pPr>
    </w:p>
    <w:p w14:paraId="1221BAE7" w14:textId="1881F9D4" w:rsidR="0065098F" w:rsidRPr="0065098F" w:rsidRDefault="0065098F" w:rsidP="000701D4">
      <w:pPr>
        <w:shd w:val="clear" w:color="auto" w:fill="FFFFFF"/>
        <w:spacing w:after="0" w:line="240" w:lineRule="auto"/>
        <w:textAlignment w:val="baseline"/>
        <w:rPr>
          <w:rFonts w:eastAsia="Times New Roman" w:cstheme="minorHAnsi"/>
          <w:color w:val="FF0000"/>
          <w:lang w:eastAsia="en-GB"/>
        </w:rPr>
      </w:pPr>
      <w:r w:rsidRPr="0065098F">
        <w:rPr>
          <w:rFonts w:eastAsia="Times New Roman" w:cstheme="minorHAnsi"/>
          <w:color w:val="FF0000"/>
          <w:lang w:eastAsia="en-GB"/>
        </w:rPr>
        <w:t>Date</w:t>
      </w:r>
      <w:bookmarkStart w:id="0" w:name="_GoBack"/>
      <w:bookmarkEnd w:id="0"/>
    </w:p>
    <w:p w14:paraId="06E60B43" w14:textId="424AAD28" w:rsidR="001D195D" w:rsidRPr="000749C0" w:rsidRDefault="001D195D" w:rsidP="000701D4">
      <w:pPr>
        <w:shd w:val="clear" w:color="auto" w:fill="FFFFFF"/>
        <w:spacing w:after="0" w:line="240" w:lineRule="auto"/>
        <w:textAlignment w:val="baseline"/>
        <w:rPr>
          <w:rFonts w:eastAsia="Times New Roman" w:cstheme="minorHAnsi"/>
          <w:lang w:eastAsia="en-GB"/>
        </w:rPr>
      </w:pPr>
    </w:p>
    <w:p w14:paraId="536564CB" w14:textId="73D8A0C7" w:rsidR="001D195D" w:rsidRPr="000749C0" w:rsidRDefault="001D195D" w:rsidP="000701D4">
      <w:pPr>
        <w:shd w:val="clear" w:color="auto" w:fill="FFFFFF"/>
        <w:spacing w:after="0" w:line="240" w:lineRule="auto"/>
        <w:textAlignment w:val="baseline"/>
        <w:rPr>
          <w:rFonts w:eastAsia="Times New Roman" w:cstheme="minorHAnsi"/>
          <w:lang w:eastAsia="en-GB"/>
        </w:rPr>
      </w:pPr>
    </w:p>
    <w:p w14:paraId="589CD4BF" w14:textId="0573F3B5" w:rsidR="001D195D" w:rsidRPr="0065098F" w:rsidRDefault="001D195D" w:rsidP="0031628D">
      <w:pPr>
        <w:shd w:val="clear" w:color="auto" w:fill="FFFFFF"/>
        <w:spacing w:after="0" w:line="240" w:lineRule="auto"/>
        <w:jc w:val="both"/>
        <w:textAlignment w:val="baseline"/>
        <w:rPr>
          <w:rFonts w:eastAsia="Times New Roman" w:cstheme="minorHAnsi"/>
          <w:color w:val="FF0000"/>
          <w:lang w:eastAsia="en-GB"/>
        </w:rPr>
      </w:pPr>
      <w:r w:rsidRPr="0065098F">
        <w:rPr>
          <w:rFonts w:eastAsia="Times New Roman" w:cstheme="minorHAnsi"/>
          <w:color w:val="FF0000"/>
          <w:lang w:eastAsia="en-GB"/>
        </w:rPr>
        <w:t xml:space="preserve">Dear </w:t>
      </w:r>
      <w:r w:rsidR="0065098F" w:rsidRPr="0065098F">
        <w:rPr>
          <w:rFonts w:eastAsia="Times New Roman" w:cstheme="minorHAnsi"/>
          <w:color w:val="FF0000"/>
          <w:lang w:eastAsia="en-GB"/>
        </w:rPr>
        <w:t>MSP XXXX</w:t>
      </w:r>
      <w:r w:rsidRPr="0065098F">
        <w:rPr>
          <w:rFonts w:eastAsia="Times New Roman" w:cstheme="minorHAnsi"/>
          <w:color w:val="FF0000"/>
          <w:lang w:eastAsia="en-GB"/>
        </w:rPr>
        <w:t xml:space="preserve"> </w:t>
      </w:r>
    </w:p>
    <w:p w14:paraId="30D16DAE" w14:textId="77777777" w:rsidR="001D195D" w:rsidRPr="000749C0" w:rsidRDefault="001D195D" w:rsidP="0031628D">
      <w:pPr>
        <w:shd w:val="clear" w:color="auto" w:fill="FFFFFF"/>
        <w:spacing w:after="0" w:line="240" w:lineRule="auto"/>
        <w:jc w:val="both"/>
        <w:textAlignment w:val="baseline"/>
        <w:rPr>
          <w:rFonts w:eastAsia="Times New Roman" w:cstheme="minorHAnsi"/>
          <w:lang w:eastAsia="en-GB"/>
        </w:rPr>
      </w:pPr>
    </w:p>
    <w:p w14:paraId="45E1AAA0" w14:textId="52A389FE" w:rsidR="001D195D" w:rsidRPr="000749C0" w:rsidRDefault="00441548" w:rsidP="0031628D">
      <w:pPr>
        <w:shd w:val="clear" w:color="auto" w:fill="FFFFFF"/>
        <w:spacing w:after="0" w:line="240" w:lineRule="auto"/>
        <w:jc w:val="both"/>
        <w:textAlignment w:val="baseline"/>
        <w:rPr>
          <w:rFonts w:eastAsia="Times New Roman" w:cstheme="minorHAnsi"/>
          <w:b/>
          <w:lang w:eastAsia="en-GB"/>
        </w:rPr>
      </w:pPr>
      <w:r w:rsidRPr="000749C0">
        <w:rPr>
          <w:rFonts w:eastAsia="Times New Roman" w:cstheme="minorHAnsi"/>
          <w:b/>
          <w:lang w:eastAsia="en-GB"/>
        </w:rPr>
        <w:t>Shared Prosperity Fund</w:t>
      </w:r>
    </w:p>
    <w:p w14:paraId="114AB99D" w14:textId="7ABF89A8" w:rsidR="00441548" w:rsidRPr="000749C0" w:rsidRDefault="00441548" w:rsidP="0031628D">
      <w:pPr>
        <w:shd w:val="clear" w:color="auto" w:fill="FFFFFF"/>
        <w:spacing w:after="0" w:line="240" w:lineRule="auto"/>
        <w:jc w:val="both"/>
        <w:textAlignment w:val="baseline"/>
        <w:rPr>
          <w:rFonts w:eastAsia="Times New Roman" w:cstheme="minorHAnsi"/>
          <w:b/>
          <w:lang w:eastAsia="en-GB"/>
        </w:rPr>
      </w:pPr>
    </w:p>
    <w:p w14:paraId="34C0E02F" w14:textId="77777777" w:rsidR="00676129" w:rsidRPr="00D522D0" w:rsidRDefault="00441548" w:rsidP="0031628D">
      <w:pPr>
        <w:shd w:val="clear" w:color="auto" w:fill="FFFFFF"/>
        <w:spacing w:after="0" w:line="240" w:lineRule="auto"/>
        <w:jc w:val="both"/>
        <w:textAlignment w:val="baseline"/>
        <w:rPr>
          <w:rFonts w:eastAsia="Times New Roman" w:cstheme="minorHAnsi"/>
          <w:sz w:val="23"/>
          <w:szCs w:val="23"/>
          <w:lang w:eastAsia="en-GB"/>
        </w:rPr>
      </w:pPr>
      <w:r w:rsidRPr="00D522D0">
        <w:rPr>
          <w:rFonts w:eastAsia="Times New Roman" w:cstheme="minorHAnsi"/>
          <w:sz w:val="23"/>
          <w:szCs w:val="23"/>
          <w:lang w:eastAsia="en-GB"/>
        </w:rPr>
        <w:t xml:space="preserve">The Cultural Sector in Scotland </w:t>
      </w:r>
      <w:r w:rsidR="00DA3EF7" w:rsidRPr="00D522D0">
        <w:rPr>
          <w:rFonts w:eastAsia="Times New Roman" w:cstheme="minorHAnsi"/>
          <w:sz w:val="23"/>
          <w:szCs w:val="23"/>
          <w:lang w:eastAsia="en-GB"/>
        </w:rPr>
        <w:t xml:space="preserve">has </w:t>
      </w:r>
      <w:r w:rsidRPr="00D522D0">
        <w:rPr>
          <w:rFonts w:eastAsia="Times New Roman" w:cstheme="minorHAnsi"/>
          <w:sz w:val="23"/>
          <w:szCs w:val="23"/>
          <w:lang w:eastAsia="en-GB"/>
        </w:rPr>
        <w:t xml:space="preserve">benefited from </w:t>
      </w:r>
      <w:r w:rsidR="00DA3EF7" w:rsidRPr="00D522D0">
        <w:rPr>
          <w:rFonts w:eastAsia="Times New Roman" w:cstheme="minorHAnsi"/>
          <w:sz w:val="23"/>
          <w:szCs w:val="23"/>
          <w:lang w:eastAsia="en-GB"/>
        </w:rPr>
        <w:t>European Structural and Inve</w:t>
      </w:r>
      <w:r w:rsidR="00A26E1D" w:rsidRPr="00D522D0">
        <w:rPr>
          <w:rFonts w:eastAsia="Times New Roman" w:cstheme="minorHAnsi"/>
          <w:sz w:val="23"/>
          <w:szCs w:val="23"/>
          <w:lang w:eastAsia="en-GB"/>
        </w:rPr>
        <w:t>stment</w:t>
      </w:r>
      <w:r w:rsidR="00DD638F" w:rsidRPr="00D522D0">
        <w:rPr>
          <w:rFonts w:eastAsia="Times New Roman" w:cstheme="minorHAnsi"/>
          <w:sz w:val="23"/>
          <w:szCs w:val="23"/>
          <w:lang w:eastAsia="en-GB"/>
        </w:rPr>
        <w:t xml:space="preserve"> Funds</w:t>
      </w:r>
      <w:r w:rsidR="00A26E1D" w:rsidRPr="00D522D0">
        <w:rPr>
          <w:rFonts w:eastAsia="Times New Roman" w:cstheme="minorHAnsi"/>
          <w:sz w:val="23"/>
          <w:szCs w:val="23"/>
          <w:lang w:eastAsia="en-GB"/>
        </w:rPr>
        <w:t xml:space="preserve"> and we hope </w:t>
      </w:r>
      <w:r w:rsidR="00DD638F" w:rsidRPr="00D522D0">
        <w:rPr>
          <w:rFonts w:eastAsia="Times New Roman" w:cstheme="minorHAnsi"/>
          <w:sz w:val="23"/>
          <w:szCs w:val="23"/>
          <w:lang w:eastAsia="en-GB"/>
        </w:rPr>
        <w:t xml:space="preserve">that Scotland will continue to benefit from the Shared Prosperity Fund when it is </w:t>
      </w:r>
      <w:r w:rsidR="00980138" w:rsidRPr="00D522D0">
        <w:rPr>
          <w:rFonts w:eastAsia="Times New Roman" w:cstheme="minorHAnsi"/>
          <w:sz w:val="23"/>
          <w:szCs w:val="23"/>
          <w:lang w:eastAsia="en-GB"/>
        </w:rPr>
        <w:t>established</w:t>
      </w:r>
      <w:r w:rsidR="00DD638F" w:rsidRPr="00D522D0">
        <w:rPr>
          <w:rFonts w:eastAsia="Times New Roman" w:cstheme="minorHAnsi"/>
          <w:sz w:val="23"/>
          <w:szCs w:val="23"/>
          <w:lang w:eastAsia="en-GB"/>
        </w:rPr>
        <w:t xml:space="preserve">. </w:t>
      </w:r>
    </w:p>
    <w:p w14:paraId="55457FDC" w14:textId="77777777" w:rsidR="00676129" w:rsidRPr="00D522D0" w:rsidRDefault="00676129" w:rsidP="0031628D">
      <w:pPr>
        <w:shd w:val="clear" w:color="auto" w:fill="FFFFFF"/>
        <w:spacing w:after="0" w:line="240" w:lineRule="auto"/>
        <w:jc w:val="both"/>
        <w:textAlignment w:val="baseline"/>
        <w:rPr>
          <w:rFonts w:eastAsia="Times New Roman" w:cstheme="minorHAnsi"/>
          <w:sz w:val="23"/>
          <w:szCs w:val="23"/>
          <w:lang w:eastAsia="en-GB"/>
        </w:rPr>
      </w:pPr>
    </w:p>
    <w:p w14:paraId="59E0AB62" w14:textId="1E7C18DD" w:rsidR="00D522D0" w:rsidRPr="00D522D0" w:rsidRDefault="00676129" w:rsidP="0031628D">
      <w:pPr>
        <w:shd w:val="clear" w:color="auto" w:fill="FFFFFF"/>
        <w:spacing w:after="0" w:line="240" w:lineRule="auto"/>
        <w:jc w:val="both"/>
        <w:textAlignment w:val="baseline"/>
        <w:rPr>
          <w:sz w:val="23"/>
          <w:szCs w:val="23"/>
          <w:shd w:val="clear" w:color="auto" w:fill="FFFFFF"/>
        </w:rPr>
      </w:pPr>
      <w:r w:rsidRPr="00D522D0">
        <w:rPr>
          <w:rFonts w:eastAsia="Times New Roman" w:cstheme="minorHAnsi"/>
          <w:sz w:val="23"/>
          <w:szCs w:val="23"/>
          <w:lang w:eastAsia="en-GB"/>
        </w:rPr>
        <w:t>The role of the cultural sector in city deals and economic planning is often over-looked. The Scottish Enterprise ‘Scotland is Now’ film</w:t>
      </w:r>
      <w:r w:rsidR="00F92A44" w:rsidRPr="00D522D0">
        <w:rPr>
          <w:rFonts w:eastAsia="Times New Roman" w:cstheme="minorHAnsi"/>
          <w:sz w:val="23"/>
          <w:szCs w:val="23"/>
          <w:lang w:eastAsia="en-GB"/>
        </w:rPr>
        <w:t>;</w:t>
      </w:r>
      <w:r w:rsidRPr="00D522D0">
        <w:rPr>
          <w:rFonts w:eastAsia="Times New Roman" w:cstheme="minorHAnsi"/>
          <w:sz w:val="23"/>
          <w:szCs w:val="23"/>
          <w:lang w:eastAsia="en-GB"/>
        </w:rPr>
        <w:t xml:space="preserve"> which is designed to encourage business</w:t>
      </w:r>
      <w:r w:rsidR="00F92A44" w:rsidRPr="00D522D0">
        <w:rPr>
          <w:rFonts w:eastAsia="Times New Roman" w:cstheme="minorHAnsi"/>
          <w:sz w:val="23"/>
          <w:szCs w:val="23"/>
          <w:lang w:eastAsia="en-GB"/>
        </w:rPr>
        <w:t>es</w:t>
      </w:r>
      <w:r w:rsidRPr="00D522D0">
        <w:rPr>
          <w:rFonts w:eastAsia="Times New Roman" w:cstheme="minorHAnsi"/>
          <w:sz w:val="23"/>
          <w:szCs w:val="23"/>
          <w:lang w:eastAsia="en-GB"/>
        </w:rPr>
        <w:t xml:space="preserve"> to invest in Scotland, promotes the work of the cultural sector. </w:t>
      </w:r>
      <w:r w:rsidR="00D522D0" w:rsidRPr="00D522D0">
        <w:rPr>
          <w:sz w:val="23"/>
          <w:szCs w:val="23"/>
          <w:shd w:val="clear" w:color="auto" w:fill="FFFFFF"/>
        </w:rPr>
        <w:t>How can Scotland ensure that the cultural sector is part of the investment plan, when it is one of the assets communities will often look to capitalise on to drive inclusive growth</w:t>
      </w:r>
      <w:r w:rsidR="00D522D0" w:rsidRPr="00D522D0">
        <w:rPr>
          <w:sz w:val="23"/>
          <w:szCs w:val="23"/>
          <w:shd w:val="clear" w:color="auto" w:fill="FFFFFF"/>
        </w:rPr>
        <w:t>?</w:t>
      </w:r>
    </w:p>
    <w:p w14:paraId="19D295E7" w14:textId="77777777" w:rsidR="00D522D0" w:rsidRPr="00D522D0" w:rsidRDefault="00D522D0" w:rsidP="0031628D">
      <w:pPr>
        <w:shd w:val="clear" w:color="auto" w:fill="FFFFFF"/>
        <w:spacing w:after="0" w:line="240" w:lineRule="auto"/>
        <w:jc w:val="both"/>
        <w:textAlignment w:val="baseline"/>
        <w:rPr>
          <w:sz w:val="23"/>
          <w:szCs w:val="23"/>
          <w:shd w:val="clear" w:color="auto" w:fill="FFFFFF"/>
        </w:rPr>
      </w:pPr>
    </w:p>
    <w:p w14:paraId="7A0C07FC" w14:textId="2B5B50C7" w:rsidR="002D2127" w:rsidRPr="00D522D0" w:rsidRDefault="00F92A44" w:rsidP="0031628D">
      <w:pPr>
        <w:shd w:val="clear" w:color="auto" w:fill="FFFFFF"/>
        <w:spacing w:after="0" w:line="240" w:lineRule="auto"/>
        <w:jc w:val="both"/>
        <w:textAlignment w:val="baseline"/>
        <w:rPr>
          <w:rFonts w:eastAsia="Times New Roman" w:cstheme="minorHAnsi"/>
          <w:sz w:val="23"/>
          <w:szCs w:val="23"/>
          <w:lang w:eastAsia="en-GB"/>
        </w:rPr>
      </w:pPr>
      <w:r w:rsidRPr="00D522D0">
        <w:rPr>
          <w:rFonts w:eastAsia="Times New Roman" w:cstheme="minorHAnsi"/>
          <w:sz w:val="23"/>
          <w:szCs w:val="23"/>
          <w:lang w:eastAsia="en-GB"/>
        </w:rPr>
        <w:t>It’s well known that c</w:t>
      </w:r>
      <w:r w:rsidR="00B362AF" w:rsidRPr="00D522D0">
        <w:rPr>
          <w:rFonts w:eastAsia="Times New Roman" w:cstheme="minorHAnsi"/>
          <w:sz w:val="23"/>
          <w:szCs w:val="23"/>
          <w:lang w:eastAsia="en-GB"/>
        </w:rPr>
        <w:t xml:space="preserve">ities </w:t>
      </w:r>
      <w:r w:rsidRPr="00D522D0">
        <w:rPr>
          <w:rFonts w:eastAsia="Times New Roman" w:cstheme="minorHAnsi"/>
          <w:sz w:val="23"/>
          <w:szCs w:val="23"/>
          <w:lang w:eastAsia="en-GB"/>
        </w:rPr>
        <w:t xml:space="preserve">and towns </w:t>
      </w:r>
      <w:r w:rsidR="00B362AF" w:rsidRPr="00D522D0">
        <w:rPr>
          <w:rFonts w:eastAsia="Times New Roman" w:cstheme="minorHAnsi"/>
          <w:sz w:val="23"/>
          <w:szCs w:val="23"/>
          <w:lang w:eastAsia="en-GB"/>
        </w:rPr>
        <w:t xml:space="preserve">can become prosperous </w:t>
      </w:r>
      <w:r w:rsidRPr="00D522D0">
        <w:rPr>
          <w:rFonts w:eastAsia="Times New Roman" w:cstheme="minorHAnsi"/>
          <w:sz w:val="23"/>
          <w:szCs w:val="23"/>
          <w:lang w:eastAsia="en-GB"/>
        </w:rPr>
        <w:t>due to</w:t>
      </w:r>
      <w:r w:rsidR="00B362AF" w:rsidRPr="00D522D0">
        <w:rPr>
          <w:rFonts w:eastAsia="Times New Roman" w:cstheme="minorHAnsi"/>
          <w:sz w:val="23"/>
          <w:szCs w:val="23"/>
          <w:lang w:eastAsia="en-GB"/>
        </w:rPr>
        <w:t xml:space="preserve"> the </w:t>
      </w:r>
      <w:r w:rsidRPr="00D522D0">
        <w:rPr>
          <w:rFonts w:eastAsia="Times New Roman" w:cstheme="minorHAnsi"/>
          <w:sz w:val="23"/>
          <w:szCs w:val="23"/>
          <w:lang w:eastAsia="en-GB"/>
        </w:rPr>
        <w:t>vibrancy</w:t>
      </w:r>
      <w:r w:rsidR="00B362AF" w:rsidRPr="00D522D0">
        <w:rPr>
          <w:rFonts w:eastAsia="Times New Roman" w:cstheme="minorHAnsi"/>
          <w:sz w:val="23"/>
          <w:szCs w:val="23"/>
          <w:lang w:eastAsia="en-GB"/>
        </w:rPr>
        <w:t xml:space="preserve"> generated by the cultural sector</w:t>
      </w:r>
      <w:r w:rsidRPr="00D522D0">
        <w:rPr>
          <w:rFonts w:eastAsia="Times New Roman" w:cstheme="minorHAnsi"/>
          <w:sz w:val="23"/>
          <w:szCs w:val="23"/>
          <w:lang w:eastAsia="en-GB"/>
        </w:rPr>
        <w:t>. It is vital that future industrial and economic place-plans consider</w:t>
      </w:r>
      <w:r w:rsidR="002D2127" w:rsidRPr="00D522D0">
        <w:rPr>
          <w:rFonts w:eastAsia="Times New Roman" w:cstheme="minorHAnsi"/>
          <w:sz w:val="23"/>
          <w:szCs w:val="23"/>
          <w:lang w:eastAsia="en-GB"/>
        </w:rPr>
        <w:t xml:space="preserve"> the cultural eco-system of the area and what kind of support it may need to prosper. Considerations that would be key would include:</w:t>
      </w:r>
    </w:p>
    <w:p w14:paraId="6936B78F" w14:textId="77777777" w:rsidR="00CF4480" w:rsidRPr="00D522D0" w:rsidRDefault="00CF4480" w:rsidP="0031628D">
      <w:pPr>
        <w:shd w:val="clear" w:color="auto" w:fill="FFFFFF"/>
        <w:spacing w:after="0" w:line="240" w:lineRule="auto"/>
        <w:jc w:val="both"/>
        <w:textAlignment w:val="baseline"/>
        <w:rPr>
          <w:rFonts w:eastAsia="Times New Roman" w:cstheme="minorHAnsi"/>
          <w:sz w:val="23"/>
          <w:szCs w:val="23"/>
          <w:lang w:eastAsia="en-GB"/>
        </w:rPr>
      </w:pPr>
    </w:p>
    <w:p w14:paraId="68133548" w14:textId="150AEA19" w:rsidR="002D2127" w:rsidRDefault="00F92A44" w:rsidP="002D2127">
      <w:pPr>
        <w:pStyle w:val="ListParagraph"/>
        <w:numPr>
          <w:ilvl w:val="0"/>
          <w:numId w:val="7"/>
        </w:numPr>
        <w:shd w:val="clear" w:color="auto" w:fill="FFFFFF"/>
        <w:spacing w:after="0" w:line="240" w:lineRule="auto"/>
        <w:jc w:val="both"/>
        <w:textAlignment w:val="baseline"/>
        <w:rPr>
          <w:rFonts w:eastAsia="Times New Roman" w:cstheme="minorHAnsi"/>
          <w:lang w:eastAsia="en-GB"/>
        </w:rPr>
      </w:pPr>
      <w:r w:rsidRPr="002D2127">
        <w:rPr>
          <w:rFonts w:eastAsia="Times New Roman" w:cstheme="minorHAnsi"/>
          <w:lang w:eastAsia="en-GB"/>
        </w:rPr>
        <w:t xml:space="preserve">Is </w:t>
      </w:r>
      <w:r w:rsidR="000A44BF">
        <w:rPr>
          <w:rFonts w:eastAsia="Times New Roman" w:cstheme="minorHAnsi"/>
          <w:lang w:eastAsia="en-GB"/>
        </w:rPr>
        <w:t>there equal</w:t>
      </w:r>
      <w:r w:rsidRPr="002D2127">
        <w:rPr>
          <w:rFonts w:eastAsia="Times New Roman" w:cstheme="minorHAnsi"/>
          <w:lang w:eastAsia="en-GB"/>
        </w:rPr>
        <w:t xml:space="preserve"> access to music education in schools in the area? </w:t>
      </w:r>
    </w:p>
    <w:p w14:paraId="23EE523F" w14:textId="77777777" w:rsidR="002D2127" w:rsidRDefault="00F92A44" w:rsidP="002D2127">
      <w:pPr>
        <w:pStyle w:val="ListParagraph"/>
        <w:numPr>
          <w:ilvl w:val="0"/>
          <w:numId w:val="7"/>
        </w:numPr>
        <w:shd w:val="clear" w:color="auto" w:fill="FFFFFF"/>
        <w:spacing w:after="0" w:line="240" w:lineRule="auto"/>
        <w:jc w:val="both"/>
        <w:textAlignment w:val="baseline"/>
        <w:rPr>
          <w:rFonts w:eastAsia="Times New Roman" w:cstheme="minorHAnsi"/>
          <w:lang w:eastAsia="en-GB"/>
        </w:rPr>
      </w:pPr>
      <w:r w:rsidRPr="002D2127">
        <w:rPr>
          <w:rFonts w:eastAsia="Times New Roman" w:cstheme="minorHAnsi"/>
          <w:lang w:eastAsia="en-GB"/>
        </w:rPr>
        <w:t xml:space="preserve">Is there is local theatre and cinema? </w:t>
      </w:r>
    </w:p>
    <w:p w14:paraId="173C5CE0" w14:textId="0C55659F" w:rsidR="002D2127" w:rsidRDefault="00F92A44" w:rsidP="002D2127">
      <w:pPr>
        <w:pStyle w:val="ListParagraph"/>
        <w:numPr>
          <w:ilvl w:val="0"/>
          <w:numId w:val="7"/>
        </w:numPr>
        <w:shd w:val="clear" w:color="auto" w:fill="FFFFFF"/>
        <w:spacing w:after="0" w:line="240" w:lineRule="auto"/>
        <w:jc w:val="both"/>
        <w:textAlignment w:val="baseline"/>
        <w:rPr>
          <w:rFonts w:eastAsia="Times New Roman" w:cstheme="minorHAnsi"/>
          <w:lang w:eastAsia="en-GB"/>
        </w:rPr>
      </w:pPr>
      <w:r w:rsidRPr="002D2127">
        <w:rPr>
          <w:rFonts w:eastAsia="Times New Roman" w:cstheme="minorHAnsi"/>
          <w:lang w:eastAsia="en-GB"/>
        </w:rPr>
        <w:t>What opportunities can the landscape offer</w:t>
      </w:r>
      <w:r w:rsidR="00103CA1">
        <w:rPr>
          <w:rFonts w:eastAsia="Times New Roman" w:cstheme="minorHAnsi"/>
          <w:lang w:eastAsia="en-GB"/>
        </w:rPr>
        <w:t>, what support does it need for long-term environmental protection</w:t>
      </w:r>
      <w:r w:rsidRPr="002D2127">
        <w:rPr>
          <w:rFonts w:eastAsia="Times New Roman" w:cstheme="minorHAnsi"/>
          <w:lang w:eastAsia="en-GB"/>
        </w:rPr>
        <w:t xml:space="preserve">? </w:t>
      </w:r>
    </w:p>
    <w:p w14:paraId="3CB968A2" w14:textId="77777777" w:rsidR="002D2127" w:rsidRDefault="00F92A44" w:rsidP="002D2127">
      <w:pPr>
        <w:pStyle w:val="ListParagraph"/>
        <w:numPr>
          <w:ilvl w:val="0"/>
          <w:numId w:val="7"/>
        </w:numPr>
        <w:shd w:val="clear" w:color="auto" w:fill="FFFFFF"/>
        <w:spacing w:after="0" w:line="240" w:lineRule="auto"/>
        <w:jc w:val="both"/>
        <w:textAlignment w:val="baseline"/>
        <w:rPr>
          <w:rFonts w:eastAsia="Times New Roman" w:cstheme="minorHAnsi"/>
          <w:lang w:eastAsia="en-GB"/>
        </w:rPr>
      </w:pPr>
      <w:r w:rsidRPr="002D2127">
        <w:rPr>
          <w:rFonts w:eastAsia="Times New Roman" w:cstheme="minorHAnsi"/>
          <w:lang w:eastAsia="en-GB"/>
        </w:rPr>
        <w:t>Are the creatives networked</w:t>
      </w:r>
      <w:r w:rsidR="002D2127">
        <w:rPr>
          <w:rFonts w:eastAsia="Times New Roman" w:cstheme="minorHAnsi"/>
          <w:lang w:eastAsia="en-GB"/>
        </w:rPr>
        <w:t>?</w:t>
      </w:r>
    </w:p>
    <w:p w14:paraId="2110F921" w14:textId="66FE27BA" w:rsidR="00441548" w:rsidRPr="002D2127" w:rsidRDefault="002D2127" w:rsidP="002D2127">
      <w:pPr>
        <w:pStyle w:val="ListParagraph"/>
        <w:numPr>
          <w:ilvl w:val="0"/>
          <w:numId w:val="7"/>
        </w:numPr>
        <w:shd w:val="clear" w:color="auto" w:fill="FFFFFF"/>
        <w:spacing w:after="0" w:line="240" w:lineRule="auto"/>
        <w:jc w:val="both"/>
        <w:textAlignment w:val="baseline"/>
        <w:rPr>
          <w:rFonts w:eastAsia="Times New Roman" w:cstheme="minorHAnsi"/>
          <w:lang w:eastAsia="en-GB"/>
        </w:rPr>
      </w:pPr>
      <w:r>
        <w:rPr>
          <w:rFonts w:eastAsia="Times New Roman" w:cstheme="minorHAnsi"/>
          <w:lang w:eastAsia="en-GB"/>
        </w:rPr>
        <w:t>D</w:t>
      </w:r>
      <w:r w:rsidR="00F92A44" w:rsidRPr="002D2127">
        <w:rPr>
          <w:rFonts w:eastAsia="Times New Roman" w:cstheme="minorHAnsi"/>
          <w:lang w:eastAsia="en-GB"/>
        </w:rPr>
        <w:t>o the</w:t>
      </w:r>
      <w:r w:rsidR="00103CA1">
        <w:rPr>
          <w:rFonts w:eastAsia="Times New Roman" w:cstheme="minorHAnsi"/>
          <w:lang w:eastAsia="en-GB"/>
        </w:rPr>
        <w:t xml:space="preserve"> creatives</w:t>
      </w:r>
      <w:r w:rsidR="00F92A44" w:rsidRPr="002D2127">
        <w:rPr>
          <w:rFonts w:eastAsia="Times New Roman" w:cstheme="minorHAnsi"/>
          <w:lang w:eastAsia="en-GB"/>
        </w:rPr>
        <w:t xml:space="preserve"> have any funding to experiment or a workplace</w:t>
      </w:r>
      <w:r w:rsidR="00103CA1">
        <w:rPr>
          <w:rFonts w:eastAsia="Times New Roman" w:cstheme="minorHAnsi"/>
          <w:lang w:eastAsia="en-GB"/>
        </w:rPr>
        <w:t xml:space="preserve"> to work from</w:t>
      </w:r>
      <w:r w:rsidR="00F92A44" w:rsidRPr="002D2127">
        <w:rPr>
          <w:rFonts w:eastAsia="Times New Roman" w:cstheme="minorHAnsi"/>
          <w:lang w:eastAsia="en-GB"/>
        </w:rPr>
        <w:t xml:space="preserve">? </w:t>
      </w:r>
    </w:p>
    <w:p w14:paraId="3064E4AD" w14:textId="29A58F26" w:rsidR="00DD638F" w:rsidRPr="000749C0" w:rsidRDefault="00DD638F" w:rsidP="0031628D">
      <w:pPr>
        <w:shd w:val="clear" w:color="auto" w:fill="FFFFFF"/>
        <w:spacing w:after="0" w:line="240" w:lineRule="auto"/>
        <w:jc w:val="both"/>
        <w:textAlignment w:val="baseline"/>
        <w:rPr>
          <w:rFonts w:eastAsia="Times New Roman" w:cstheme="minorHAnsi"/>
          <w:lang w:eastAsia="en-GB"/>
        </w:rPr>
      </w:pPr>
    </w:p>
    <w:p w14:paraId="4F717786" w14:textId="74A1CDD8" w:rsidR="00DD638F" w:rsidRPr="000749C0" w:rsidRDefault="00980138" w:rsidP="0031628D">
      <w:pPr>
        <w:shd w:val="clear" w:color="auto" w:fill="FFFFFF"/>
        <w:spacing w:after="0" w:line="240" w:lineRule="auto"/>
        <w:jc w:val="both"/>
        <w:textAlignment w:val="baseline"/>
        <w:rPr>
          <w:rFonts w:eastAsia="Times New Roman" w:cstheme="minorHAnsi"/>
          <w:lang w:eastAsia="en-GB"/>
        </w:rPr>
      </w:pPr>
      <w:r w:rsidRPr="000749C0">
        <w:rPr>
          <w:rFonts w:eastAsia="Times New Roman" w:cstheme="minorHAnsi"/>
          <w:lang w:eastAsia="en-GB"/>
        </w:rPr>
        <w:t xml:space="preserve">In relation to the implementation of the Shared Prosperity Fund; </w:t>
      </w:r>
      <w:r w:rsidR="0021684D">
        <w:rPr>
          <w:rFonts w:eastAsia="Times New Roman" w:cstheme="minorHAnsi"/>
          <w:lang w:eastAsia="en-GB"/>
        </w:rPr>
        <w:t>I</w:t>
      </w:r>
      <w:r w:rsidR="00DD638F" w:rsidRPr="000749C0">
        <w:rPr>
          <w:rFonts w:eastAsia="Times New Roman" w:cstheme="minorHAnsi"/>
          <w:lang w:eastAsia="en-GB"/>
        </w:rPr>
        <w:t xml:space="preserve"> support the </w:t>
      </w:r>
      <w:r w:rsidRPr="000749C0">
        <w:rPr>
          <w:rFonts w:eastAsia="Times New Roman" w:cstheme="minorHAnsi"/>
          <w:lang w:eastAsia="en-GB"/>
        </w:rPr>
        <w:t xml:space="preserve">main </w:t>
      </w:r>
      <w:r w:rsidR="00DD638F" w:rsidRPr="000749C0">
        <w:rPr>
          <w:rFonts w:eastAsia="Times New Roman" w:cstheme="minorHAnsi"/>
          <w:lang w:eastAsia="en-GB"/>
        </w:rPr>
        <w:t>recommendations made by the Joseph Rowntree Foundation:</w:t>
      </w:r>
    </w:p>
    <w:p w14:paraId="67347655" w14:textId="62AC8CEB" w:rsidR="00DD638F" w:rsidRPr="000749C0" w:rsidRDefault="00DD638F" w:rsidP="0031628D">
      <w:pPr>
        <w:shd w:val="clear" w:color="auto" w:fill="FFFFFF"/>
        <w:spacing w:after="0" w:line="240" w:lineRule="auto"/>
        <w:jc w:val="both"/>
        <w:textAlignment w:val="baseline"/>
        <w:rPr>
          <w:rFonts w:eastAsia="Times New Roman" w:cstheme="minorHAnsi"/>
          <w:lang w:eastAsia="en-GB"/>
        </w:rPr>
      </w:pPr>
    </w:p>
    <w:p w14:paraId="272CFA53" w14:textId="77777777" w:rsidR="00980138" w:rsidRPr="000749C0" w:rsidRDefault="00980138" w:rsidP="0031628D">
      <w:pPr>
        <w:pStyle w:val="ListParagraph"/>
        <w:numPr>
          <w:ilvl w:val="0"/>
          <w:numId w:val="6"/>
        </w:numPr>
        <w:shd w:val="clear" w:color="auto" w:fill="FFFFFF"/>
        <w:spacing w:after="0" w:line="240" w:lineRule="auto"/>
        <w:jc w:val="both"/>
        <w:textAlignment w:val="baseline"/>
        <w:rPr>
          <w:rFonts w:eastAsia="Times New Roman" w:cstheme="minorHAnsi"/>
          <w:lang w:eastAsia="en-GB"/>
        </w:rPr>
      </w:pPr>
      <w:r w:rsidRPr="000749C0">
        <w:rPr>
          <w:rFonts w:eastAsia="Times New Roman" w:cstheme="minorHAnsi"/>
          <w:lang w:eastAsia="en-GB"/>
        </w:rPr>
        <w:t>The UK Shared Prosperity Fund should at least match the £2.4 billion a year that currently flows to communities across the UK as a result of EU Structural Funds. It must be additional to existing local growth funding and provide certainty for investment by using long-term funding cycles.</w:t>
      </w:r>
    </w:p>
    <w:p w14:paraId="11CC08EA" w14:textId="2E2F5A60" w:rsidR="00980138" w:rsidRPr="000749C0" w:rsidRDefault="00980138" w:rsidP="0031628D">
      <w:pPr>
        <w:pStyle w:val="ListParagraph"/>
        <w:numPr>
          <w:ilvl w:val="0"/>
          <w:numId w:val="6"/>
        </w:numPr>
        <w:shd w:val="clear" w:color="auto" w:fill="FFFFFF"/>
        <w:spacing w:after="0" w:line="240" w:lineRule="auto"/>
        <w:jc w:val="both"/>
        <w:textAlignment w:val="baseline"/>
        <w:rPr>
          <w:rFonts w:eastAsia="Times New Roman" w:cstheme="minorHAnsi"/>
          <w:lang w:eastAsia="en-GB"/>
        </w:rPr>
      </w:pPr>
      <w:r w:rsidRPr="000749C0">
        <w:rPr>
          <w:rFonts w:eastAsia="Times New Roman" w:cstheme="minorHAnsi"/>
          <w:lang w:eastAsia="en-GB"/>
        </w:rPr>
        <w:t xml:space="preserve">The fund should be allocated </w:t>
      </w:r>
      <w:r w:rsidR="003E67CE" w:rsidRPr="000749C0">
        <w:rPr>
          <w:rFonts w:eastAsia="Times New Roman" w:cstheme="minorHAnsi"/>
          <w:lang w:eastAsia="en-GB"/>
        </w:rPr>
        <w:t>based on</w:t>
      </w:r>
      <w:r w:rsidRPr="000749C0">
        <w:rPr>
          <w:rFonts w:eastAsia="Times New Roman" w:cstheme="minorHAnsi"/>
          <w:lang w:eastAsia="en-GB"/>
        </w:rPr>
        <w:t xml:space="preserve"> need and targeted according to the economic measures that matter for people’s living standards – the employment rate and earnings – and devolved to Scotland, Wales, Northern Ireland, and parts of England with strong governance arrangements.</w:t>
      </w:r>
    </w:p>
    <w:p w14:paraId="10A6FEBF" w14:textId="14E0DEB2" w:rsidR="00DD638F" w:rsidRPr="000749C0" w:rsidRDefault="00980138" w:rsidP="0031628D">
      <w:pPr>
        <w:pStyle w:val="ListParagraph"/>
        <w:numPr>
          <w:ilvl w:val="0"/>
          <w:numId w:val="6"/>
        </w:numPr>
        <w:shd w:val="clear" w:color="auto" w:fill="FFFFFF"/>
        <w:spacing w:after="0" w:line="240" w:lineRule="auto"/>
        <w:jc w:val="both"/>
        <w:textAlignment w:val="baseline"/>
        <w:rPr>
          <w:rFonts w:eastAsia="Times New Roman" w:cstheme="minorHAnsi"/>
          <w:lang w:eastAsia="en-GB"/>
        </w:rPr>
      </w:pPr>
      <w:r w:rsidRPr="000749C0">
        <w:rPr>
          <w:rFonts w:eastAsia="Times New Roman" w:cstheme="minorHAnsi"/>
          <w:lang w:eastAsia="en-GB"/>
        </w:rPr>
        <w:t>To promote inclusive growth and enable places to respond flexibly to local priorities, the fund should operate as a ‘single pot’, enabling capital and revenue streams to be co-ordinated, so that investments in enterprise, economic growth and good jobs can be combined with programmes to ensure that people on a low income are connected to new opportunities.</w:t>
      </w:r>
    </w:p>
    <w:p w14:paraId="34354A14" w14:textId="74D5C8A9" w:rsidR="001D195D" w:rsidRPr="000749C0" w:rsidRDefault="001D195D" w:rsidP="0031628D">
      <w:pPr>
        <w:shd w:val="clear" w:color="auto" w:fill="FFFFFF"/>
        <w:spacing w:after="0" w:line="240" w:lineRule="auto"/>
        <w:jc w:val="both"/>
        <w:textAlignment w:val="baseline"/>
        <w:rPr>
          <w:rFonts w:eastAsia="Times New Roman" w:cstheme="minorHAnsi"/>
          <w:lang w:eastAsia="en-GB"/>
        </w:rPr>
      </w:pPr>
    </w:p>
    <w:p w14:paraId="57041F68" w14:textId="4C592AF0" w:rsidR="000736B3" w:rsidRDefault="000736B3" w:rsidP="0031628D">
      <w:pPr>
        <w:shd w:val="clear" w:color="auto" w:fill="FFFFFF"/>
        <w:spacing w:after="0" w:line="240" w:lineRule="auto"/>
        <w:jc w:val="both"/>
        <w:textAlignment w:val="baseline"/>
        <w:rPr>
          <w:rFonts w:eastAsia="Times New Roman" w:cstheme="minorHAnsi"/>
          <w:lang w:eastAsia="en-GB"/>
        </w:rPr>
      </w:pPr>
    </w:p>
    <w:p w14:paraId="13D11E45" w14:textId="77777777" w:rsidR="0065098F" w:rsidRPr="000749C0" w:rsidRDefault="0065098F" w:rsidP="0031628D">
      <w:pPr>
        <w:shd w:val="clear" w:color="auto" w:fill="FFFFFF"/>
        <w:spacing w:after="0" w:line="240" w:lineRule="auto"/>
        <w:jc w:val="both"/>
        <w:textAlignment w:val="baseline"/>
        <w:rPr>
          <w:rFonts w:eastAsia="Times New Roman" w:cstheme="minorHAnsi"/>
          <w:lang w:eastAsia="en-GB"/>
        </w:rPr>
      </w:pPr>
    </w:p>
    <w:p w14:paraId="7FFB0917" w14:textId="77777777" w:rsidR="00370BE4" w:rsidRDefault="00370BE4" w:rsidP="0031628D">
      <w:pPr>
        <w:shd w:val="clear" w:color="auto" w:fill="FFFFFF"/>
        <w:spacing w:after="0" w:line="240" w:lineRule="auto"/>
        <w:jc w:val="both"/>
        <w:textAlignment w:val="baseline"/>
        <w:rPr>
          <w:rFonts w:eastAsia="Times New Roman" w:cstheme="minorHAnsi"/>
          <w:lang w:eastAsia="en-GB"/>
        </w:rPr>
      </w:pPr>
    </w:p>
    <w:p w14:paraId="675416E3" w14:textId="77777777" w:rsidR="00370BE4" w:rsidRDefault="00370BE4" w:rsidP="0031628D">
      <w:pPr>
        <w:shd w:val="clear" w:color="auto" w:fill="FFFFFF"/>
        <w:spacing w:after="0" w:line="240" w:lineRule="auto"/>
        <w:jc w:val="both"/>
        <w:textAlignment w:val="baseline"/>
        <w:rPr>
          <w:rFonts w:eastAsia="Times New Roman" w:cstheme="minorHAnsi"/>
          <w:lang w:eastAsia="en-GB"/>
        </w:rPr>
      </w:pPr>
    </w:p>
    <w:p w14:paraId="12B7A715" w14:textId="77777777" w:rsidR="00370BE4" w:rsidRDefault="00370BE4" w:rsidP="0031628D">
      <w:pPr>
        <w:shd w:val="clear" w:color="auto" w:fill="FFFFFF"/>
        <w:spacing w:after="0" w:line="240" w:lineRule="auto"/>
        <w:jc w:val="both"/>
        <w:textAlignment w:val="baseline"/>
        <w:rPr>
          <w:rFonts w:eastAsia="Times New Roman" w:cstheme="minorHAnsi"/>
          <w:lang w:eastAsia="en-GB"/>
        </w:rPr>
      </w:pPr>
    </w:p>
    <w:p w14:paraId="19B993AE" w14:textId="2FB774AF" w:rsidR="00B42D1A" w:rsidRDefault="00DD638F" w:rsidP="0031628D">
      <w:pPr>
        <w:shd w:val="clear" w:color="auto" w:fill="FFFFFF"/>
        <w:spacing w:after="0" w:line="240" w:lineRule="auto"/>
        <w:jc w:val="both"/>
        <w:textAlignment w:val="baseline"/>
        <w:rPr>
          <w:rFonts w:eastAsia="Times New Roman" w:cstheme="minorHAnsi"/>
          <w:lang w:eastAsia="en-GB"/>
        </w:rPr>
      </w:pPr>
      <w:r w:rsidRPr="000749C0">
        <w:rPr>
          <w:rFonts w:eastAsia="Times New Roman" w:cstheme="minorHAnsi"/>
          <w:lang w:eastAsia="en-GB"/>
        </w:rPr>
        <w:t>T</w:t>
      </w:r>
      <w:r w:rsidR="00C51CB9" w:rsidRPr="000749C0">
        <w:rPr>
          <w:rFonts w:eastAsia="Times New Roman" w:cstheme="minorHAnsi"/>
          <w:lang w:eastAsia="en-GB"/>
        </w:rPr>
        <w:t xml:space="preserve">he </w:t>
      </w:r>
      <w:r w:rsidRPr="000749C0">
        <w:rPr>
          <w:rFonts w:eastAsia="Times New Roman" w:cstheme="minorHAnsi"/>
          <w:lang w:eastAsia="en-GB"/>
        </w:rPr>
        <w:t xml:space="preserve">Culture </w:t>
      </w:r>
      <w:r w:rsidR="000736B3" w:rsidRPr="000749C0">
        <w:rPr>
          <w:rFonts w:eastAsia="Times New Roman" w:cstheme="minorHAnsi"/>
          <w:lang w:eastAsia="en-GB"/>
        </w:rPr>
        <w:t xml:space="preserve">sector </w:t>
      </w:r>
      <w:r w:rsidRPr="000749C0">
        <w:rPr>
          <w:rFonts w:eastAsia="Times New Roman" w:cstheme="minorHAnsi"/>
          <w:lang w:eastAsia="en-GB"/>
        </w:rPr>
        <w:t xml:space="preserve">has benefited from European Structural Funds and Investment </w:t>
      </w:r>
      <w:r w:rsidR="000736B3" w:rsidRPr="000749C0">
        <w:rPr>
          <w:rFonts w:eastAsia="Times New Roman" w:cstheme="minorHAnsi"/>
          <w:lang w:eastAsia="en-GB"/>
        </w:rPr>
        <w:t>funds</w:t>
      </w:r>
      <w:r w:rsidR="00B42D1A">
        <w:rPr>
          <w:rFonts w:eastAsia="Times New Roman" w:cstheme="minorHAnsi"/>
          <w:lang w:eastAsia="en-GB"/>
        </w:rPr>
        <w:t>. I</w:t>
      </w:r>
      <w:r w:rsidR="000736B3" w:rsidRPr="000749C0">
        <w:rPr>
          <w:rFonts w:eastAsia="Times New Roman" w:cstheme="minorHAnsi"/>
          <w:lang w:eastAsia="en-GB"/>
        </w:rPr>
        <w:t xml:space="preserve">n 2018 Scottish Natural Heritage were awarded approximately £5million from the Natural and Cultural Heritage Fund (NCHF) which will support the development and promotion of natural and cultural heritage assets in the Highlands and Islands which have the potential to create local economic and social benefit.  Funding for Scottish Natural Heritage is welcomed, though there is some concern that </w:t>
      </w:r>
      <w:r w:rsidR="00B42D1A">
        <w:rPr>
          <w:rFonts w:eastAsia="Times New Roman" w:cstheme="minorHAnsi"/>
          <w:lang w:eastAsia="en-GB"/>
        </w:rPr>
        <w:t xml:space="preserve">funding has not been distributed to more than one Cultural project or out-with one geographical area. </w:t>
      </w:r>
    </w:p>
    <w:p w14:paraId="1EE47C2F" w14:textId="77777777" w:rsidR="00B42D1A" w:rsidRDefault="00B42D1A" w:rsidP="0031628D">
      <w:pPr>
        <w:shd w:val="clear" w:color="auto" w:fill="FFFFFF"/>
        <w:spacing w:after="0" w:line="240" w:lineRule="auto"/>
        <w:jc w:val="both"/>
        <w:textAlignment w:val="baseline"/>
        <w:rPr>
          <w:rFonts w:eastAsia="Times New Roman" w:cstheme="minorHAnsi"/>
          <w:lang w:eastAsia="en-GB"/>
        </w:rPr>
      </w:pPr>
    </w:p>
    <w:p w14:paraId="76E5586C" w14:textId="25F7A74E" w:rsidR="00B42D1A" w:rsidRPr="000749C0" w:rsidRDefault="00B42D1A" w:rsidP="0031628D">
      <w:pPr>
        <w:shd w:val="clear" w:color="auto" w:fill="FFFFFF"/>
        <w:spacing w:after="0" w:line="240" w:lineRule="auto"/>
        <w:jc w:val="both"/>
        <w:textAlignment w:val="baseline"/>
        <w:rPr>
          <w:rFonts w:eastAsia="Times New Roman" w:cstheme="minorHAnsi"/>
          <w:lang w:eastAsia="en-GB"/>
        </w:rPr>
      </w:pPr>
      <w:r w:rsidRPr="000749C0">
        <w:rPr>
          <w:rFonts w:eastAsia="Times New Roman" w:cstheme="minorHAnsi"/>
          <w:lang w:eastAsia="en-GB"/>
        </w:rPr>
        <w:t xml:space="preserve">From </w:t>
      </w:r>
      <w:r>
        <w:rPr>
          <w:rFonts w:eastAsia="Times New Roman" w:cstheme="minorHAnsi"/>
          <w:lang w:eastAsia="en-GB"/>
        </w:rPr>
        <w:t>a</w:t>
      </w:r>
      <w:r w:rsidRPr="000749C0">
        <w:rPr>
          <w:rFonts w:eastAsia="Times New Roman" w:cstheme="minorHAnsi"/>
          <w:lang w:eastAsia="en-GB"/>
        </w:rPr>
        <w:t xml:space="preserve"> basic analysis of the European Structural Fund spend 2017/18 the funding appears to be top-down in design. Furthermore, funding does not appear to have been focussed on SMID postcode initiatives</w:t>
      </w:r>
      <w:r>
        <w:rPr>
          <w:rFonts w:eastAsia="Times New Roman" w:cstheme="minorHAnsi"/>
          <w:lang w:eastAsia="en-GB"/>
        </w:rPr>
        <w:t>, allocating funding to those who need it most</w:t>
      </w:r>
      <w:r w:rsidRPr="000749C0">
        <w:rPr>
          <w:rFonts w:eastAsia="Times New Roman" w:cstheme="minorHAnsi"/>
          <w:lang w:eastAsia="en-GB"/>
        </w:rPr>
        <w:t xml:space="preserve">. </w:t>
      </w:r>
      <w:r w:rsidR="00566617">
        <w:rPr>
          <w:rFonts w:eastAsia="Times New Roman" w:cstheme="minorHAnsi"/>
          <w:lang w:eastAsia="en-GB"/>
        </w:rPr>
        <w:t xml:space="preserve">Structural funds allocated from the EU may not have had a focus on improving the outlook for those who need it most. As outlined above </w:t>
      </w:r>
      <w:r w:rsidR="00C07F3E">
        <w:rPr>
          <w:rFonts w:eastAsia="Times New Roman" w:cstheme="minorHAnsi"/>
          <w:lang w:eastAsia="en-GB"/>
        </w:rPr>
        <w:t>I</w:t>
      </w:r>
      <w:r w:rsidR="00566617">
        <w:rPr>
          <w:rFonts w:eastAsia="Times New Roman" w:cstheme="minorHAnsi"/>
          <w:lang w:eastAsia="en-GB"/>
        </w:rPr>
        <w:t xml:space="preserve"> agree with Joseph Rowntree Foundation that the Shared Prosperity Fund should focus on allocating funds to those areas who need it most and that connections should be in place to ensure that funds create opportunities for those on low incomes. </w:t>
      </w:r>
    </w:p>
    <w:p w14:paraId="4130BE9A" w14:textId="1E3AEA00" w:rsidR="00623EFE" w:rsidRPr="000749C0" w:rsidRDefault="00F246EC" w:rsidP="0031628D">
      <w:pPr>
        <w:pStyle w:val="NormalWeb"/>
        <w:shd w:val="clear" w:color="auto" w:fill="FFFFFF"/>
        <w:spacing w:before="300" w:beforeAutospacing="0" w:after="300" w:afterAutospacing="0"/>
        <w:jc w:val="both"/>
        <w:rPr>
          <w:rFonts w:asciiTheme="minorHAnsi" w:hAnsiTheme="minorHAnsi" w:cstheme="minorHAnsi"/>
          <w:sz w:val="22"/>
          <w:szCs w:val="22"/>
        </w:rPr>
      </w:pPr>
      <w:r w:rsidRPr="000749C0">
        <w:rPr>
          <w:rFonts w:asciiTheme="minorHAnsi" w:hAnsiTheme="minorHAnsi" w:cstheme="minorHAnsi"/>
          <w:sz w:val="22"/>
          <w:szCs w:val="22"/>
        </w:rPr>
        <w:t xml:space="preserve">I would also like to draw your attention to the Cultural Development Fund which has been launched as part of the UK Industrial Strategy. </w:t>
      </w:r>
      <w:r w:rsidR="00C0350B" w:rsidRPr="000749C0">
        <w:rPr>
          <w:rFonts w:asciiTheme="minorHAnsi" w:hAnsiTheme="minorHAnsi" w:cstheme="minorHAnsi"/>
          <w:sz w:val="22"/>
          <w:szCs w:val="22"/>
        </w:rPr>
        <w:t xml:space="preserve">As you will be aware; </w:t>
      </w:r>
      <w:r w:rsidRPr="000749C0">
        <w:rPr>
          <w:rFonts w:asciiTheme="minorHAnsi" w:hAnsiTheme="minorHAnsi" w:cstheme="minorHAnsi"/>
          <w:sz w:val="22"/>
          <w:szCs w:val="22"/>
        </w:rPr>
        <w:t>Scotland is involved in the</w:t>
      </w:r>
      <w:r w:rsidR="00A009A4" w:rsidRPr="000749C0">
        <w:rPr>
          <w:rFonts w:asciiTheme="minorHAnsi" w:hAnsiTheme="minorHAnsi" w:cstheme="minorHAnsi"/>
          <w:sz w:val="22"/>
          <w:szCs w:val="22"/>
        </w:rPr>
        <w:t xml:space="preserve"> UK Industrial Strategy;</w:t>
      </w:r>
      <w:r w:rsidRPr="000749C0">
        <w:rPr>
          <w:rFonts w:asciiTheme="minorHAnsi" w:hAnsiTheme="minorHAnsi" w:cstheme="minorHAnsi"/>
          <w:sz w:val="22"/>
          <w:szCs w:val="22"/>
        </w:rPr>
        <w:t xml:space="preserve"> Creative Industries Clusters Programme; with successful bids incorporating research and development partnerships between academia and industry in Edinburgh and Dundee</w:t>
      </w:r>
      <w:r w:rsidR="00C0350B" w:rsidRPr="000749C0">
        <w:rPr>
          <w:rFonts w:asciiTheme="minorHAnsi" w:hAnsiTheme="minorHAnsi" w:cstheme="minorHAnsi"/>
          <w:sz w:val="22"/>
          <w:szCs w:val="22"/>
        </w:rPr>
        <w:t xml:space="preserve">. </w:t>
      </w:r>
    </w:p>
    <w:p w14:paraId="3E1D1C1F" w14:textId="77777777" w:rsidR="0023740D" w:rsidRDefault="00906B40" w:rsidP="0031628D">
      <w:pPr>
        <w:pStyle w:val="NormalWeb"/>
        <w:shd w:val="clear" w:color="auto" w:fill="FFFFFF"/>
        <w:spacing w:before="300" w:beforeAutospacing="0" w:after="300" w:afterAutospacing="0"/>
        <w:jc w:val="both"/>
        <w:rPr>
          <w:rFonts w:asciiTheme="minorHAnsi" w:hAnsiTheme="minorHAnsi" w:cstheme="minorHAnsi"/>
          <w:color w:val="0B0C0C"/>
          <w:sz w:val="22"/>
          <w:szCs w:val="22"/>
        </w:rPr>
      </w:pPr>
      <w:r>
        <w:rPr>
          <w:rFonts w:asciiTheme="minorHAnsi" w:hAnsiTheme="minorHAnsi" w:cstheme="minorHAnsi"/>
          <w:sz w:val="22"/>
          <w:szCs w:val="22"/>
        </w:rPr>
        <w:t>In June 2018 Arts Minister Michael Ellis launched a £20million fund for</w:t>
      </w:r>
      <w:r w:rsidR="0023740D">
        <w:rPr>
          <w:rFonts w:asciiTheme="minorHAnsi" w:hAnsiTheme="minorHAnsi" w:cstheme="minorHAnsi"/>
          <w:sz w:val="22"/>
          <w:szCs w:val="22"/>
        </w:rPr>
        <w:t xml:space="preserve"> culture, heritage and the creative industries to benefit towns and cities across England. </w:t>
      </w:r>
      <w:r w:rsidR="0023740D">
        <w:rPr>
          <w:rFonts w:asciiTheme="minorHAnsi" w:hAnsiTheme="minorHAnsi" w:cstheme="minorHAnsi"/>
          <w:color w:val="0B0C0C"/>
          <w:sz w:val="22"/>
          <w:szCs w:val="22"/>
        </w:rPr>
        <w:t>Areas will be</w:t>
      </w:r>
      <w:r w:rsidR="00C0350B" w:rsidRPr="000749C0">
        <w:rPr>
          <w:rFonts w:asciiTheme="minorHAnsi" w:hAnsiTheme="minorHAnsi" w:cstheme="minorHAnsi"/>
          <w:color w:val="0B0C0C"/>
          <w:sz w:val="22"/>
          <w:szCs w:val="22"/>
        </w:rPr>
        <w:t xml:space="preserve"> able to bid for up to £7 million for </w:t>
      </w:r>
      <w:r w:rsidR="000749C0" w:rsidRPr="000749C0">
        <w:rPr>
          <w:rFonts w:asciiTheme="minorHAnsi" w:hAnsiTheme="minorHAnsi" w:cstheme="minorHAnsi"/>
          <w:color w:val="0B0C0C"/>
          <w:sz w:val="22"/>
          <w:szCs w:val="22"/>
        </w:rPr>
        <w:t>several</w:t>
      </w:r>
      <w:r w:rsidR="00C0350B" w:rsidRPr="000749C0">
        <w:rPr>
          <w:rFonts w:asciiTheme="minorHAnsi" w:hAnsiTheme="minorHAnsi" w:cstheme="minorHAnsi"/>
          <w:color w:val="0B0C0C"/>
          <w:sz w:val="22"/>
          <w:szCs w:val="22"/>
        </w:rPr>
        <w:t xml:space="preserve"> projects to help regeneration, create jobs. This could be for new spaces for creative businesses, bringing historic buildings back into use or redeveloping museums and art galleries</w:t>
      </w:r>
      <w:r w:rsidR="00623EFE" w:rsidRPr="000749C0">
        <w:rPr>
          <w:rFonts w:asciiTheme="minorHAnsi" w:hAnsiTheme="minorHAnsi" w:cstheme="minorHAnsi"/>
          <w:color w:val="0B0C0C"/>
          <w:sz w:val="22"/>
          <w:szCs w:val="22"/>
        </w:rPr>
        <w:t xml:space="preserve">. </w:t>
      </w:r>
      <w:r w:rsidR="00C0350B" w:rsidRPr="000749C0">
        <w:rPr>
          <w:rFonts w:asciiTheme="minorHAnsi" w:hAnsiTheme="minorHAnsi" w:cstheme="minorHAnsi"/>
          <w:color w:val="0B0C0C"/>
          <w:sz w:val="22"/>
          <w:szCs w:val="22"/>
        </w:rPr>
        <w:t>The investment will help to grow local economies and increase access to arts, heritage and the creative industries.</w:t>
      </w:r>
      <w:r w:rsidR="00623EFE" w:rsidRPr="000749C0">
        <w:rPr>
          <w:rFonts w:asciiTheme="minorHAnsi" w:hAnsiTheme="minorHAnsi" w:cstheme="minorHAnsi"/>
          <w:color w:val="0B0C0C"/>
          <w:sz w:val="22"/>
          <w:szCs w:val="22"/>
        </w:rPr>
        <w:t xml:space="preserve"> </w:t>
      </w:r>
    </w:p>
    <w:p w14:paraId="65EC426E" w14:textId="77777777" w:rsidR="006548F2" w:rsidRDefault="00C0350B" w:rsidP="0031628D">
      <w:pPr>
        <w:pStyle w:val="NormalWeb"/>
        <w:shd w:val="clear" w:color="auto" w:fill="FFFFFF"/>
        <w:spacing w:before="300" w:beforeAutospacing="0" w:after="300" w:afterAutospacing="0"/>
        <w:jc w:val="both"/>
        <w:rPr>
          <w:rFonts w:asciiTheme="minorHAnsi" w:hAnsiTheme="minorHAnsi" w:cstheme="minorHAnsi"/>
          <w:color w:val="0B0C0C"/>
          <w:sz w:val="22"/>
          <w:szCs w:val="22"/>
        </w:rPr>
      </w:pPr>
      <w:r w:rsidRPr="000749C0">
        <w:rPr>
          <w:rFonts w:asciiTheme="minorHAnsi" w:hAnsiTheme="minorHAnsi" w:cstheme="minorHAnsi"/>
          <w:color w:val="0B0C0C"/>
          <w:sz w:val="22"/>
          <w:szCs w:val="22"/>
        </w:rPr>
        <w:t xml:space="preserve">The Cultural Development Fund marks a new approach for </w:t>
      </w:r>
      <w:r w:rsidR="006548F2">
        <w:rPr>
          <w:rFonts w:asciiTheme="minorHAnsi" w:hAnsiTheme="minorHAnsi" w:cstheme="minorHAnsi"/>
          <w:color w:val="0B0C0C"/>
          <w:sz w:val="22"/>
          <w:szCs w:val="22"/>
        </w:rPr>
        <w:t xml:space="preserve">the UK </w:t>
      </w:r>
      <w:r w:rsidRPr="000749C0">
        <w:rPr>
          <w:rFonts w:asciiTheme="minorHAnsi" w:hAnsiTheme="minorHAnsi" w:cstheme="minorHAnsi"/>
          <w:color w:val="0B0C0C"/>
          <w:sz w:val="22"/>
          <w:szCs w:val="22"/>
        </w:rPr>
        <w:t>government investment in culture and creative industries</w:t>
      </w:r>
      <w:r w:rsidR="006548F2">
        <w:rPr>
          <w:rFonts w:asciiTheme="minorHAnsi" w:hAnsiTheme="minorHAnsi" w:cstheme="minorHAnsi"/>
          <w:color w:val="0B0C0C"/>
          <w:sz w:val="22"/>
          <w:szCs w:val="22"/>
        </w:rPr>
        <w:t xml:space="preserve"> in England</w:t>
      </w:r>
      <w:r w:rsidRPr="000749C0">
        <w:rPr>
          <w:rFonts w:asciiTheme="minorHAnsi" w:hAnsiTheme="minorHAnsi" w:cstheme="minorHAnsi"/>
          <w:color w:val="0B0C0C"/>
          <w:sz w:val="22"/>
          <w:szCs w:val="22"/>
        </w:rPr>
        <w:t>. Rather than investment going to a specific venue or artform, the funding will go to geographical locations, including cities or towns in rural areas.</w:t>
      </w:r>
      <w:r w:rsidR="000749C0" w:rsidRPr="000749C0">
        <w:rPr>
          <w:rFonts w:asciiTheme="minorHAnsi" w:hAnsiTheme="minorHAnsi" w:cstheme="minorHAnsi"/>
          <w:color w:val="0B0C0C"/>
          <w:sz w:val="22"/>
          <w:szCs w:val="22"/>
        </w:rPr>
        <w:t xml:space="preserve"> </w:t>
      </w:r>
    </w:p>
    <w:p w14:paraId="5B8C497C" w14:textId="28DA3268" w:rsidR="000749C0" w:rsidRPr="000749C0" w:rsidRDefault="006548F2" w:rsidP="0031628D">
      <w:pPr>
        <w:pStyle w:val="NormalWeb"/>
        <w:shd w:val="clear" w:color="auto" w:fill="FFFFFF"/>
        <w:spacing w:before="300" w:beforeAutospacing="0" w:after="300" w:afterAutospacing="0"/>
        <w:jc w:val="both"/>
        <w:rPr>
          <w:rFonts w:asciiTheme="minorHAnsi" w:hAnsiTheme="minorHAnsi" w:cstheme="minorHAnsi"/>
          <w:sz w:val="22"/>
          <w:szCs w:val="22"/>
        </w:rPr>
      </w:pPr>
      <w:r>
        <w:rPr>
          <w:rFonts w:asciiTheme="minorHAnsi" w:hAnsiTheme="minorHAnsi" w:cstheme="minorHAnsi"/>
          <w:color w:val="0B0C0C"/>
          <w:sz w:val="22"/>
          <w:szCs w:val="22"/>
        </w:rPr>
        <w:t xml:space="preserve">The Cultural Development Fund was announced as part of a UK wide programme at a meeting at Glasgow School of Art; where Scotland’s cultural sector were led to believe they would benefit. It was later confirmed that the funding would be for England only.  </w:t>
      </w:r>
      <w:r w:rsidR="0065098F">
        <w:rPr>
          <w:rFonts w:asciiTheme="minorHAnsi" w:hAnsiTheme="minorHAnsi" w:cstheme="minorHAnsi"/>
          <w:sz w:val="22"/>
          <w:szCs w:val="22"/>
        </w:rPr>
        <w:t>I</w:t>
      </w:r>
      <w:r w:rsidR="00623EFE" w:rsidRPr="000749C0">
        <w:rPr>
          <w:rFonts w:asciiTheme="minorHAnsi" w:hAnsiTheme="minorHAnsi" w:cstheme="minorHAnsi"/>
          <w:sz w:val="22"/>
          <w:szCs w:val="22"/>
        </w:rPr>
        <w:t xml:space="preserve"> encourage the Scottish Government to launch a similar </w:t>
      </w:r>
      <w:r w:rsidR="000749C0">
        <w:rPr>
          <w:rFonts w:asciiTheme="minorHAnsi" w:hAnsiTheme="minorHAnsi" w:cstheme="minorHAnsi"/>
          <w:sz w:val="22"/>
          <w:szCs w:val="22"/>
        </w:rPr>
        <w:t xml:space="preserve">cultural </w:t>
      </w:r>
      <w:r w:rsidR="00623EFE" w:rsidRPr="000749C0">
        <w:rPr>
          <w:rFonts w:asciiTheme="minorHAnsi" w:hAnsiTheme="minorHAnsi" w:cstheme="minorHAnsi"/>
          <w:sz w:val="22"/>
          <w:szCs w:val="22"/>
        </w:rPr>
        <w:t>fund</w:t>
      </w:r>
      <w:r w:rsidR="000749C0">
        <w:rPr>
          <w:rFonts w:asciiTheme="minorHAnsi" w:hAnsiTheme="minorHAnsi" w:cstheme="minorHAnsi"/>
          <w:sz w:val="22"/>
          <w:szCs w:val="22"/>
        </w:rPr>
        <w:t>;</w:t>
      </w:r>
      <w:r w:rsidR="00623EFE" w:rsidRPr="000749C0">
        <w:rPr>
          <w:rFonts w:asciiTheme="minorHAnsi" w:hAnsiTheme="minorHAnsi" w:cstheme="minorHAnsi"/>
          <w:sz w:val="22"/>
          <w:szCs w:val="22"/>
        </w:rPr>
        <w:t xml:space="preserve"> </w:t>
      </w:r>
      <w:r w:rsidR="00A009A4" w:rsidRPr="000749C0">
        <w:rPr>
          <w:rFonts w:asciiTheme="minorHAnsi" w:hAnsiTheme="minorHAnsi" w:cstheme="minorHAnsi"/>
          <w:sz w:val="22"/>
          <w:szCs w:val="22"/>
        </w:rPr>
        <w:t xml:space="preserve">as part of </w:t>
      </w:r>
      <w:r w:rsidR="000749C0" w:rsidRPr="000749C0">
        <w:rPr>
          <w:rFonts w:asciiTheme="minorHAnsi" w:hAnsiTheme="minorHAnsi" w:cstheme="minorHAnsi"/>
          <w:sz w:val="22"/>
          <w:szCs w:val="22"/>
        </w:rPr>
        <w:t>industrial and economic plans for Scotland</w:t>
      </w:r>
      <w:r>
        <w:rPr>
          <w:rFonts w:asciiTheme="minorHAnsi" w:hAnsiTheme="minorHAnsi" w:cstheme="minorHAnsi"/>
          <w:sz w:val="22"/>
          <w:szCs w:val="22"/>
        </w:rPr>
        <w:t xml:space="preserve"> to make up for Scotland being unable to take advantage of the UK programme. </w:t>
      </w:r>
    </w:p>
    <w:p w14:paraId="15CD3819" w14:textId="7CEDD0A0" w:rsidR="000749C0" w:rsidRPr="000749C0" w:rsidRDefault="000749C0" w:rsidP="0031628D">
      <w:pPr>
        <w:shd w:val="clear" w:color="auto" w:fill="FFFFFF"/>
        <w:spacing w:after="0" w:line="240" w:lineRule="auto"/>
        <w:jc w:val="both"/>
        <w:textAlignment w:val="baseline"/>
        <w:rPr>
          <w:rFonts w:eastAsia="Times New Roman" w:cstheme="minorHAnsi"/>
          <w:lang w:eastAsia="en-GB"/>
        </w:rPr>
      </w:pPr>
    </w:p>
    <w:p w14:paraId="4A697725" w14:textId="60F70040" w:rsidR="000749C0" w:rsidRPr="000749C0" w:rsidRDefault="000749C0" w:rsidP="0031628D">
      <w:pPr>
        <w:shd w:val="clear" w:color="auto" w:fill="FFFFFF"/>
        <w:spacing w:after="0" w:line="240" w:lineRule="auto"/>
        <w:jc w:val="both"/>
        <w:textAlignment w:val="baseline"/>
        <w:rPr>
          <w:rFonts w:eastAsia="Times New Roman" w:cstheme="minorHAnsi"/>
          <w:lang w:eastAsia="en-GB"/>
        </w:rPr>
      </w:pPr>
      <w:r w:rsidRPr="000749C0">
        <w:rPr>
          <w:rFonts w:eastAsia="Times New Roman" w:cstheme="minorHAnsi"/>
          <w:lang w:eastAsia="en-GB"/>
        </w:rPr>
        <w:t xml:space="preserve">Yours sincerely, </w:t>
      </w:r>
    </w:p>
    <w:p w14:paraId="1ADAC3DF" w14:textId="349DC98F" w:rsidR="000749C0" w:rsidRDefault="000749C0" w:rsidP="0031628D">
      <w:pPr>
        <w:shd w:val="clear" w:color="auto" w:fill="FFFFFF"/>
        <w:spacing w:after="0" w:line="240" w:lineRule="auto"/>
        <w:jc w:val="both"/>
        <w:textAlignment w:val="baseline"/>
        <w:rPr>
          <w:rFonts w:eastAsia="Times New Roman" w:cstheme="minorHAnsi"/>
          <w:lang w:eastAsia="en-GB"/>
        </w:rPr>
      </w:pPr>
    </w:p>
    <w:p w14:paraId="4C2ACF99" w14:textId="77777777" w:rsidR="000749C0" w:rsidRPr="000749C0" w:rsidRDefault="000749C0" w:rsidP="0031628D">
      <w:pPr>
        <w:shd w:val="clear" w:color="auto" w:fill="FFFFFF"/>
        <w:spacing w:after="0" w:line="240" w:lineRule="auto"/>
        <w:jc w:val="both"/>
        <w:textAlignment w:val="baseline"/>
        <w:rPr>
          <w:rFonts w:eastAsia="Times New Roman" w:cstheme="minorHAnsi"/>
          <w:lang w:eastAsia="en-GB"/>
        </w:rPr>
      </w:pPr>
    </w:p>
    <w:p w14:paraId="77FBDCFD" w14:textId="773FE9F6" w:rsidR="006B20A4" w:rsidRPr="0065098F" w:rsidRDefault="0065098F" w:rsidP="0031628D">
      <w:pPr>
        <w:shd w:val="clear" w:color="auto" w:fill="FFFFFF"/>
        <w:spacing w:after="0" w:line="240" w:lineRule="auto"/>
        <w:jc w:val="both"/>
        <w:textAlignment w:val="baseline"/>
        <w:rPr>
          <w:rFonts w:eastAsia="Times New Roman" w:cstheme="minorHAnsi"/>
          <w:color w:val="FF0000"/>
          <w:lang w:eastAsia="en-GB"/>
        </w:rPr>
      </w:pPr>
      <w:r w:rsidRPr="0065098F">
        <w:rPr>
          <w:rFonts w:eastAsia="Times New Roman" w:cstheme="minorHAnsi"/>
          <w:color w:val="FF0000"/>
          <w:lang w:eastAsia="en-GB"/>
        </w:rPr>
        <w:t xml:space="preserve">Name </w:t>
      </w:r>
      <w:r w:rsidR="006B20A4" w:rsidRPr="0065098F">
        <w:rPr>
          <w:rFonts w:eastAsia="Times New Roman" w:cstheme="minorHAnsi"/>
          <w:color w:val="FF0000"/>
          <w:lang w:eastAsia="en-GB"/>
        </w:rPr>
        <w:t xml:space="preserve"> </w:t>
      </w:r>
    </w:p>
    <w:sectPr w:rsidR="006B20A4" w:rsidRPr="006509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0689A"/>
    <w:multiLevelType w:val="multilevel"/>
    <w:tmpl w:val="4A446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B42681"/>
    <w:multiLevelType w:val="multilevel"/>
    <w:tmpl w:val="A5DA2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EF4F36"/>
    <w:multiLevelType w:val="multilevel"/>
    <w:tmpl w:val="3E441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907592"/>
    <w:multiLevelType w:val="multilevel"/>
    <w:tmpl w:val="7BE21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8F353C"/>
    <w:multiLevelType w:val="hybridMultilevel"/>
    <w:tmpl w:val="45AC4896"/>
    <w:lvl w:ilvl="0" w:tplc="0A3E60AC">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782FEF"/>
    <w:multiLevelType w:val="multilevel"/>
    <w:tmpl w:val="27A09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8581B67"/>
    <w:multiLevelType w:val="hybridMultilevel"/>
    <w:tmpl w:val="07522BFE"/>
    <w:lvl w:ilvl="0" w:tplc="D62C0946">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F5E"/>
    <w:rsid w:val="00022E9F"/>
    <w:rsid w:val="000465C5"/>
    <w:rsid w:val="000701D4"/>
    <w:rsid w:val="000736B3"/>
    <w:rsid w:val="000749C0"/>
    <w:rsid w:val="000A44BF"/>
    <w:rsid w:val="000E3D87"/>
    <w:rsid w:val="00103CA1"/>
    <w:rsid w:val="001D195D"/>
    <w:rsid w:val="0021684D"/>
    <w:rsid w:val="0023740D"/>
    <w:rsid w:val="002453BA"/>
    <w:rsid w:val="00272648"/>
    <w:rsid w:val="002D2127"/>
    <w:rsid w:val="0031628D"/>
    <w:rsid w:val="00370BE4"/>
    <w:rsid w:val="00393909"/>
    <w:rsid w:val="003E67CE"/>
    <w:rsid w:val="00441548"/>
    <w:rsid w:val="004E5EA5"/>
    <w:rsid w:val="005303F7"/>
    <w:rsid w:val="00566617"/>
    <w:rsid w:val="00623EFE"/>
    <w:rsid w:val="0065098F"/>
    <w:rsid w:val="006548F2"/>
    <w:rsid w:val="00676129"/>
    <w:rsid w:val="006B20A4"/>
    <w:rsid w:val="006E623E"/>
    <w:rsid w:val="006E7AF8"/>
    <w:rsid w:val="007605E0"/>
    <w:rsid w:val="00771606"/>
    <w:rsid w:val="00795104"/>
    <w:rsid w:val="00906B40"/>
    <w:rsid w:val="00980138"/>
    <w:rsid w:val="009E1FFE"/>
    <w:rsid w:val="009E6621"/>
    <w:rsid w:val="00A009A4"/>
    <w:rsid w:val="00A26167"/>
    <w:rsid w:val="00A26E1D"/>
    <w:rsid w:val="00A57F5E"/>
    <w:rsid w:val="00A86A1C"/>
    <w:rsid w:val="00B362AF"/>
    <w:rsid w:val="00B42D1A"/>
    <w:rsid w:val="00C0350B"/>
    <w:rsid w:val="00C07F3E"/>
    <w:rsid w:val="00C51CB9"/>
    <w:rsid w:val="00CB6817"/>
    <w:rsid w:val="00CF4480"/>
    <w:rsid w:val="00D522D0"/>
    <w:rsid w:val="00DA3EF7"/>
    <w:rsid w:val="00DD638F"/>
    <w:rsid w:val="00E34085"/>
    <w:rsid w:val="00E60E92"/>
    <w:rsid w:val="00ED295A"/>
    <w:rsid w:val="00F14C3D"/>
    <w:rsid w:val="00F246EC"/>
    <w:rsid w:val="00F92A44"/>
    <w:rsid w:val="00FE5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272AC"/>
  <w15:chartTrackingRefBased/>
  <w15:docId w15:val="{8A38DA35-5368-481C-BE22-6B341F3E2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7F5E"/>
    <w:pPr>
      <w:spacing w:after="0" w:line="240" w:lineRule="auto"/>
    </w:pPr>
  </w:style>
  <w:style w:type="paragraph" w:styleId="ListParagraph">
    <w:name w:val="List Paragraph"/>
    <w:basedOn w:val="Normal"/>
    <w:uiPriority w:val="34"/>
    <w:qFormat/>
    <w:rsid w:val="00980138"/>
    <w:pPr>
      <w:ind w:left="720"/>
      <w:contextualSpacing/>
    </w:pPr>
  </w:style>
  <w:style w:type="character" w:styleId="Strong">
    <w:name w:val="Strong"/>
    <w:basedOn w:val="DefaultParagraphFont"/>
    <w:uiPriority w:val="22"/>
    <w:qFormat/>
    <w:rsid w:val="00F246EC"/>
    <w:rPr>
      <w:b/>
      <w:bCs/>
    </w:rPr>
  </w:style>
  <w:style w:type="paragraph" w:styleId="NormalWeb">
    <w:name w:val="Normal (Web)"/>
    <w:basedOn w:val="Normal"/>
    <w:uiPriority w:val="99"/>
    <w:unhideWhenUsed/>
    <w:rsid w:val="00F246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509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9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242501">
      <w:bodyDiv w:val="1"/>
      <w:marLeft w:val="0"/>
      <w:marRight w:val="0"/>
      <w:marTop w:val="0"/>
      <w:marBottom w:val="0"/>
      <w:divBdr>
        <w:top w:val="none" w:sz="0" w:space="0" w:color="auto"/>
        <w:left w:val="none" w:sz="0" w:space="0" w:color="auto"/>
        <w:bottom w:val="none" w:sz="0" w:space="0" w:color="auto"/>
        <w:right w:val="none" w:sz="0" w:space="0" w:color="auto"/>
      </w:divBdr>
    </w:div>
    <w:div w:id="744491369">
      <w:bodyDiv w:val="1"/>
      <w:marLeft w:val="0"/>
      <w:marRight w:val="0"/>
      <w:marTop w:val="0"/>
      <w:marBottom w:val="0"/>
      <w:divBdr>
        <w:top w:val="none" w:sz="0" w:space="0" w:color="auto"/>
        <w:left w:val="none" w:sz="0" w:space="0" w:color="auto"/>
        <w:bottom w:val="none" w:sz="0" w:space="0" w:color="auto"/>
        <w:right w:val="none" w:sz="0" w:space="0" w:color="auto"/>
      </w:divBdr>
    </w:div>
    <w:div w:id="1039547207">
      <w:bodyDiv w:val="1"/>
      <w:marLeft w:val="0"/>
      <w:marRight w:val="0"/>
      <w:marTop w:val="0"/>
      <w:marBottom w:val="0"/>
      <w:divBdr>
        <w:top w:val="none" w:sz="0" w:space="0" w:color="auto"/>
        <w:left w:val="none" w:sz="0" w:space="0" w:color="auto"/>
        <w:bottom w:val="none" w:sz="0" w:space="0" w:color="auto"/>
        <w:right w:val="none" w:sz="0" w:space="0" w:color="auto"/>
      </w:divBdr>
    </w:div>
    <w:div w:id="1060634655">
      <w:bodyDiv w:val="1"/>
      <w:marLeft w:val="0"/>
      <w:marRight w:val="0"/>
      <w:marTop w:val="0"/>
      <w:marBottom w:val="0"/>
      <w:divBdr>
        <w:top w:val="none" w:sz="0" w:space="0" w:color="auto"/>
        <w:left w:val="none" w:sz="0" w:space="0" w:color="auto"/>
        <w:bottom w:val="none" w:sz="0" w:space="0" w:color="auto"/>
        <w:right w:val="none" w:sz="0" w:space="0" w:color="auto"/>
      </w:divBdr>
    </w:div>
    <w:div w:id="1078480729">
      <w:bodyDiv w:val="1"/>
      <w:marLeft w:val="0"/>
      <w:marRight w:val="0"/>
      <w:marTop w:val="0"/>
      <w:marBottom w:val="0"/>
      <w:divBdr>
        <w:top w:val="none" w:sz="0" w:space="0" w:color="auto"/>
        <w:left w:val="none" w:sz="0" w:space="0" w:color="auto"/>
        <w:bottom w:val="none" w:sz="0" w:space="0" w:color="auto"/>
        <w:right w:val="none" w:sz="0" w:space="0" w:color="auto"/>
      </w:divBdr>
    </w:div>
    <w:div w:id="1393116976">
      <w:bodyDiv w:val="1"/>
      <w:marLeft w:val="0"/>
      <w:marRight w:val="0"/>
      <w:marTop w:val="0"/>
      <w:marBottom w:val="0"/>
      <w:divBdr>
        <w:top w:val="none" w:sz="0" w:space="0" w:color="auto"/>
        <w:left w:val="none" w:sz="0" w:space="0" w:color="auto"/>
        <w:bottom w:val="none" w:sz="0" w:space="0" w:color="auto"/>
        <w:right w:val="none" w:sz="0" w:space="0" w:color="auto"/>
      </w:divBdr>
    </w:div>
    <w:div w:id="1449396455">
      <w:bodyDiv w:val="1"/>
      <w:marLeft w:val="0"/>
      <w:marRight w:val="0"/>
      <w:marTop w:val="0"/>
      <w:marBottom w:val="0"/>
      <w:divBdr>
        <w:top w:val="none" w:sz="0" w:space="0" w:color="auto"/>
        <w:left w:val="none" w:sz="0" w:space="0" w:color="auto"/>
        <w:bottom w:val="none" w:sz="0" w:space="0" w:color="auto"/>
        <w:right w:val="none" w:sz="0" w:space="0" w:color="auto"/>
      </w:divBdr>
    </w:div>
    <w:div w:id="2059551614">
      <w:bodyDiv w:val="1"/>
      <w:marLeft w:val="0"/>
      <w:marRight w:val="0"/>
      <w:marTop w:val="0"/>
      <w:marBottom w:val="0"/>
      <w:divBdr>
        <w:top w:val="none" w:sz="0" w:space="0" w:color="auto"/>
        <w:left w:val="none" w:sz="0" w:space="0" w:color="auto"/>
        <w:bottom w:val="none" w:sz="0" w:space="0" w:color="auto"/>
        <w:right w:val="none" w:sz="0" w:space="0" w:color="auto"/>
      </w:divBdr>
      <w:divsChild>
        <w:div w:id="1769960503">
          <w:marLeft w:val="0"/>
          <w:marRight w:val="0"/>
          <w:marTop w:val="0"/>
          <w:marBottom w:val="0"/>
          <w:divBdr>
            <w:top w:val="none" w:sz="0" w:space="0" w:color="auto"/>
            <w:left w:val="none" w:sz="0" w:space="0" w:color="auto"/>
            <w:bottom w:val="none" w:sz="0" w:space="0" w:color="auto"/>
            <w:right w:val="none" w:sz="0" w:space="0" w:color="auto"/>
          </w:divBdr>
          <w:divsChild>
            <w:div w:id="3484100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hunter</dc:creator>
  <cp:keywords/>
  <dc:description/>
  <cp:lastModifiedBy>jen hunter</cp:lastModifiedBy>
  <cp:revision>6</cp:revision>
  <dcterms:created xsi:type="dcterms:W3CDTF">2019-04-02T13:27:00Z</dcterms:created>
  <dcterms:modified xsi:type="dcterms:W3CDTF">2019-04-11T14:10:00Z</dcterms:modified>
</cp:coreProperties>
</file>